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FAB30" w14:textId="77777777" w:rsidR="00610CC4" w:rsidRDefault="00610C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836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8"/>
        <w:gridCol w:w="300"/>
        <w:gridCol w:w="2085"/>
        <w:gridCol w:w="1139"/>
        <w:gridCol w:w="957"/>
        <w:gridCol w:w="892"/>
        <w:gridCol w:w="951"/>
        <w:gridCol w:w="1275"/>
        <w:gridCol w:w="2694"/>
        <w:gridCol w:w="2693"/>
        <w:gridCol w:w="1417"/>
        <w:gridCol w:w="1215"/>
      </w:tblGrid>
      <w:tr w:rsidR="00610CC4" w14:paraId="2EE7027A" w14:textId="77777777" w:rsidTr="003521E7">
        <w:trPr>
          <w:trHeight w:val="1248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740AE" w14:textId="77777777" w:rsidR="00610CC4" w:rsidRDefault="00CF7A8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bookmarkStart w:id="0" w:name="_Hlk57287643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65EB83B3" wp14:editId="17285CBF">
                  <wp:simplePos x="0" y="0"/>
                  <wp:positionH relativeFrom="column">
                    <wp:posOffset>12066</wp:posOffset>
                  </wp:positionH>
                  <wp:positionV relativeFrom="paragraph">
                    <wp:posOffset>84455</wp:posOffset>
                  </wp:positionV>
                  <wp:extent cx="1684020" cy="612796"/>
                  <wp:effectExtent l="0" t="0" r="0" b="0"/>
                  <wp:wrapNone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6127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7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2930F2" w14:textId="77777777" w:rsidR="00610CC4" w:rsidRDefault="00610CC4">
            <w:pPr>
              <w:rPr>
                <w:rFonts w:ascii="Century Gothic" w:eastAsia="Century Gothic" w:hAnsi="Century Gothic" w:cs="Century Gothic"/>
                <w:color w:val="2E75B5"/>
                <w:sz w:val="12"/>
                <w:szCs w:val="12"/>
              </w:rPr>
            </w:pPr>
          </w:p>
          <w:p w14:paraId="594796AB" w14:textId="77777777" w:rsidR="00610CC4" w:rsidRDefault="00CF7A84">
            <w:pPr>
              <w:rPr>
                <w:rFonts w:ascii="Century Gothic" w:eastAsia="Century Gothic" w:hAnsi="Century Gothic" w:cs="Century Gothic"/>
                <w:color w:val="2E75B5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color w:val="2E75B5"/>
                <w:sz w:val="21"/>
                <w:szCs w:val="21"/>
              </w:rPr>
              <w:t>2-6 Hospital Lane</w:t>
            </w:r>
            <w:r>
              <w:rPr>
                <w:rFonts w:ascii="Century Gothic" w:eastAsia="Century Gothic" w:hAnsi="Century Gothic" w:cs="Century Gothic"/>
                <w:color w:val="2E75B5"/>
                <w:sz w:val="21"/>
                <w:szCs w:val="21"/>
              </w:rPr>
              <w:br/>
              <w:t>PO Box 337 Norris Point, NL. A0K 3V0</w:t>
            </w:r>
          </w:p>
          <w:p w14:paraId="2A6C0766" w14:textId="77777777" w:rsidR="00610CC4" w:rsidRDefault="007272BA">
            <w:pPr>
              <w:rPr>
                <w:rFonts w:ascii="Century Gothic" w:eastAsia="Century Gothic" w:hAnsi="Century Gothic" w:cs="Century Gothic"/>
                <w:color w:val="2E75B5"/>
                <w:sz w:val="21"/>
                <w:szCs w:val="21"/>
              </w:rPr>
            </w:pPr>
            <w:hyperlink r:id="rId8">
              <w:r w:rsidR="00CF7A84">
                <w:rPr>
                  <w:rFonts w:ascii="Century Gothic" w:eastAsia="Century Gothic" w:hAnsi="Century Gothic" w:cs="Century Gothic"/>
                  <w:color w:val="2E75B5"/>
                  <w:sz w:val="21"/>
                  <w:szCs w:val="21"/>
                  <w:u w:val="single"/>
                </w:rPr>
                <w:t>ahoi.info@gmail.com</w:t>
              </w:r>
            </w:hyperlink>
          </w:p>
          <w:p w14:paraId="0D648F67" w14:textId="77777777" w:rsidR="00610CC4" w:rsidRDefault="00CF7A84">
            <w:pPr>
              <w:rPr>
                <w:rFonts w:ascii="Century Gothic" w:eastAsia="Century Gothic" w:hAnsi="Century Gothic" w:cs="Century Gothic"/>
                <w:color w:val="2E75B5"/>
                <w:sz w:val="21"/>
                <w:szCs w:val="21"/>
              </w:rPr>
            </w:pPr>
            <w:r>
              <w:rPr>
                <w:rFonts w:ascii="Century Gothic" w:eastAsia="Century Gothic" w:hAnsi="Century Gothic" w:cs="Century Gothic"/>
                <w:color w:val="2E75B5"/>
                <w:sz w:val="21"/>
                <w:szCs w:val="21"/>
              </w:rPr>
              <w:t>709-691-0685</w:t>
            </w:r>
          </w:p>
        </w:tc>
        <w:tc>
          <w:tcPr>
            <w:tcW w:w="102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DE107F" w14:textId="77777777" w:rsidR="00610CC4" w:rsidRDefault="00610CC4">
            <w:pPr>
              <w:rPr>
                <w:rFonts w:ascii="Century Gothic" w:eastAsia="Century Gothic" w:hAnsi="Century Gothic" w:cs="Century Gothic"/>
                <w:b/>
                <w:color w:val="2E75B5"/>
                <w:sz w:val="14"/>
                <w:szCs w:val="14"/>
              </w:rPr>
            </w:pPr>
          </w:p>
          <w:p w14:paraId="132BCD2E" w14:textId="78668D05" w:rsidR="00610CC4" w:rsidRDefault="00CF7A84">
            <w:pPr>
              <w:rPr>
                <w:rFonts w:ascii="Century Gothic" w:eastAsia="Century Gothic" w:hAnsi="Century Gothic" w:cs="Century Gothic"/>
                <w:b/>
                <w:color w:val="2E75B5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2E75B5"/>
                <w:sz w:val="36"/>
                <w:szCs w:val="36"/>
              </w:rPr>
              <w:t xml:space="preserve">Business Operator </w:t>
            </w:r>
            <w:r>
              <w:rPr>
                <w:rFonts w:ascii="Century Gothic" w:eastAsia="Century Gothic" w:hAnsi="Century Gothic" w:cs="Century Gothic"/>
                <w:b/>
                <w:color w:val="2E75B5"/>
                <w:sz w:val="36"/>
                <w:szCs w:val="36"/>
                <w:u w:val="single"/>
              </w:rPr>
              <w:t>Initial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2E75B5"/>
                <w:sz w:val="36"/>
                <w:szCs w:val="36"/>
              </w:rPr>
              <w:t>Plastic Usage Audit</w:t>
            </w:r>
            <w:r w:rsidR="00FB0F6E">
              <w:rPr>
                <w:rFonts w:ascii="Century Gothic" w:eastAsia="Century Gothic" w:hAnsi="Century Gothic" w:cs="Century Gothic"/>
                <w:b/>
                <w:color w:val="2E75B5"/>
                <w:sz w:val="36"/>
                <w:szCs w:val="36"/>
              </w:rPr>
              <w:t xml:space="preserve"> </w:t>
            </w:r>
          </w:p>
          <w:p w14:paraId="126B068D" w14:textId="77777777" w:rsidR="00610CC4" w:rsidRDefault="00CF7A84">
            <w:pP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color w:val="2E75B5"/>
                <w:sz w:val="36"/>
                <w:szCs w:val="36"/>
              </w:rPr>
              <w:t xml:space="preserve">Location: </w:t>
            </w:r>
            <w:r>
              <w:rPr>
                <w:rFonts w:ascii="Century Gothic" w:eastAsia="Century Gothic" w:hAnsi="Century Gothic" w:cs="Century Gothic"/>
                <w:color w:val="2E75B5"/>
                <w:sz w:val="36"/>
                <w:szCs w:val="36"/>
              </w:rPr>
              <w:t>Gros Morne Region</w:t>
            </w:r>
          </w:p>
        </w:tc>
      </w:tr>
      <w:tr w:rsidR="00610CC4" w14:paraId="3B3BD3A7" w14:textId="77777777" w:rsidTr="003521E7">
        <w:trPr>
          <w:trHeight w:val="376"/>
        </w:trPr>
        <w:tc>
          <w:tcPr>
            <w:tcW w:w="6272" w:type="dxa"/>
            <w:gridSpan w:val="4"/>
            <w:tcBorders>
              <w:top w:val="single" w:sz="4" w:space="0" w:color="000000"/>
            </w:tcBorders>
          </w:tcPr>
          <w:p w14:paraId="6F56BF16" w14:textId="77777777" w:rsidR="00610CC4" w:rsidRDefault="00CF7A84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Business Name:</w:t>
            </w:r>
          </w:p>
        </w:tc>
        <w:tc>
          <w:tcPr>
            <w:tcW w:w="2800" w:type="dxa"/>
            <w:gridSpan w:val="3"/>
            <w:tcBorders>
              <w:top w:val="single" w:sz="4" w:space="0" w:color="000000"/>
            </w:tcBorders>
          </w:tcPr>
          <w:p w14:paraId="5FA72503" w14:textId="77777777" w:rsidR="00556963" w:rsidRDefault="00CF7A84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Date:</w:t>
            </w:r>
            <w:r w:rsidR="00FB0F6E"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14:paraId="6DED94BE" w14:textId="55ECE1AD" w:rsidR="00610CC4" w:rsidRPr="00FB0F6E" w:rsidRDefault="00610CC4">
            <w:pPr>
              <w:rPr>
                <w:rFonts w:ascii="Century Gothic" w:eastAsia="Century Gothic" w:hAnsi="Century Gothic" w:cs="Century Gothic"/>
                <w:bCs/>
              </w:rPr>
            </w:pPr>
            <w:bookmarkStart w:id="1" w:name="_GoBack"/>
            <w:bookmarkEnd w:id="1"/>
          </w:p>
        </w:tc>
        <w:tc>
          <w:tcPr>
            <w:tcW w:w="9294" w:type="dxa"/>
            <w:gridSpan w:val="5"/>
            <w:tcBorders>
              <w:top w:val="single" w:sz="4" w:space="0" w:color="000000"/>
            </w:tcBorders>
          </w:tcPr>
          <w:p w14:paraId="4E7030A3" w14:textId="77777777" w:rsidR="00610CC4" w:rsidRDefault="00CF7A84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Main Contact:</w:t>
            </w:r>
          </w:p>
          <w:p w14:paraId="4106C18B" w14:textId="77777777" w:rsidR="00610CC4" w:rsidRDefault="00CF7A84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Best way to connect:</w:t>
            </w:r>
          </w:p>
        </w:tc>
      </w:tr>
      <w:tr w:rsidR="001C78EC" w14:paraId="73C2E0FB" w14:textId="77777777" w:rsidTr="001C78EC">
        <w:trPr>
          <w:trHeight w:val="2276"/>
        </w:trPr>
        <w:tc>
          <w:tcPr>
            <w:tcW w:w="3048" w:type="dxa"/>
            <w:gridSpan w:val="2"/>
            <w:shd w:val="clear" w:color="auto" w:fill="D9E2F3" w:themeFill="accent1" w:themeFillTint="33"/>
          </w:tcPr>
          <w:p w14:paraId="01338590" w14:textId="77777777" w:rsidR="00610CC4" w:rsidRDefault="00610CC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30979B43" w14:textId="77777777" w:rsidR="00610CC4" w:rsidRDefault="00610CC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432C2ACA" w14:textId="77777777" w:rsidR="00610CC4" w:rsidRDefault="00CF7A8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Product Description &amp; </w:t>
            </w:r>
            <w:r>
              <w:rPr>
                <w:rFonts w:ascii="Century Gothic" w:eastAsia="Century Gothic" w:hAnsi="Century Gothic" w:cs="Century Gothic"/>
                <w:b/>
              </w:rPr>
              <w:br/>
              <w:t>(Name/Number)</w:t>
            </w:r>
          </w:p>
          <w:p w14:paraId="1072575F" w14:textId="77777777" w:rsidR="00610CC4" w:rsidRDefault="00610CC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0D8E9A5A" w14:textId="77777777" w:rsidR="00610CC4" w:rsidRDefault="00610CC4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85" w:type="dxa"/>
            <w:shd w:val="clear" w:color="auto" w:fill="D9E2F3" w:themeFill="accent1" w:themeFillTint="33"/>
          </w:tcPr>
          <w:p w14:paraId="32C42312" w14:textId="77777777" w:rsidR="00610CC4" w:rsidRDefault="00610CC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2982421B" w14:textId="77777777" w:rsidR="00610CC4" w:rsidRDefault="00610CC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052ED41D" w14:textId="77777777" w:rsidR="00610CC4" w:rsidRDefault="00CF7A84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Name of Supplier</w:t>
            </w:r>
          </w:p>
        </w:tc>
        <w:tc>
          <w:tcPr>
            <w:tcW w:w="1139" w:type="dxa"/>
            <w:shd w:val="clear" w:color="auto" w:fill="D9E2F3" w:themeFill="accent1" w:themeFillTint="33"/>
          </w:tcPr>
          <w:p w14:paraId="708C08E4" w14:textId="77777777" w:rsidR="00610CC4" w:rsidRDefault="00610CC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473E010C" w14:textId="77777777" w:rsidR="00610CC4" w:rsidRDefault="00610CC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30BB0AB1" w14:textId="77777777" w:rsidR="00610CC4" w:rsidRDefault="00CF7A8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Quantity per Case</w:t>
            </w:r>
          </w:p>
        </w:tc>
        <w:tc>
          <w:tcPr>
            <w:tcW w:w="957" w:type="dxa"/>
            <w:shd w:val="clear" w:color="auto" w:fill="D9E2F3" w:themeFill="accent1" w:themeFillTint="33"/>
          </w:tcPr>
          <w:p w14:paraId="12960045" w14:textId="77777777" w:rsidR="00610CC4" w:rsidRDefault="00610CC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1F9513FC" w14:textId="77777777" w:rsidR="00610CC4" w:rsidRDefault="00610CC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352C77E0" w14:textId="77777777" w:rsidR="00610CC4" w:rsidRDefault="00CF7A8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Cost per Case</w:t>
            </w:r>
          </w:p>
          <w:p w14:paraId="05FF913D" w14:textId="77777777" w:rsidR="00610CC4" w:rsidRDefault="00610CC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43" w:type="dxa"/>
            <w:gridSpan w:val="2"/>
            <w:shd w:val="clear" w:color="auto" w:fill="D9E2F3" w:themeFill="accent1" w:themeFillTint="33"/>
          </w:tcPr>
          <w:p w14:paraId="387381DD" w14:textId="77777777" w:rsidR="00610CC4" w:rsidRDefault="00610CC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4249D7AC" w14:textId="77777777" w:rsidR="00610CC4" w:rsidRDefault="00CF7A8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bookmarkStart w:id="2" w:name="_heading=h.gjdgxs" w:colFirst="0" w:colLast="0"/>
            <w:bookmarkEnd w:id="2"/>
            <w:r>
              <w:rPr>
                <w:rFonts w:ascii="Century Gothic" w:eastAsia="Century Gothic" w:hAnsi="Century Gothic" w:cs="Century Gothic"/>
                <w:b/>
              </w:rPr>
              <w:t>Material Type</w:t>
            </w:r>
          </w:p>
          <w:p w14:paraId="25E3B9E7" w14:textId="77777777" w:rsidR="00610CC4" w:rsidRDefault="00CF7A84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(plastic number, compostable, glass, plant-based plastic, etc.)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2C5F9348" w14:textId="77777777" w:rsidR="00610CC4" w:rsidRDefault="00610CC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69A20C1E" w14:textId="77777777" w:rsidR="00610CC4" w:rsidRDefault="00CF7A84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Reusable Product?</w:t>
            </w:r>
            <w:r>
              <w:rPr>
                <w:rFonts w:ascii="Century Gothic" w:eastAsia="Century Gothic" w:hAnsi="Century Gothic" w:cs="Century Gothic"/>
                <w:b/>
              </w:rPr>
              <w:br/>
              <w:t xml:space="preserve"> </w:t>
            </w:r>
            <w:r>
              <w:rPr>
                <w:rFonts w:ascii="Century Gothic" w:eastAsia="Century Gothic" w:hAnsi="Century Gothic" w:cs="Century Gothic"/>
              </w:rPr>
              <w:t>(Y/N)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14:paraId="08B7C85F" w14:textId="77777777" w:rsidR="00610CC4" w:rsidRDefault="00CF7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A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 </w:t>
            </w:r>
          </w:p>
          <w:p w14:paraId="0D8EA674" w14:textId="77777777" w:rsidR="00610CC4" w:rsidRDefault="00610C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  <w:p w14:paraId="34945DA0" w14:textId="77777777" w:rsidR="00610CC4" w:rsidRDefault="00CF7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Amount ordered for 2019</w:t>
            </w:r>
          </w:p>
          <w:p w14:paraId="3AD8806B" w14:textId="77777777" w:rsidR="00610CC4" w:rsidRDefault="00CF7A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(Qty/Date)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1EC352AE" w14:textId="77777777" w:rsidR="00610CC4" w:rsidRDefault="00CF7A84">
            <w:pPr>
              <w:jc w:val="center"/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B</w:t>
            </w:r>
          </w:p>
          <w:p w14:paraId="46478D77" w14:textId="77777777" w:rsidR="00610CC4" w:rsidRDefault="00610CC4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  <w:p w14:paraId="420AE72C" w14:textId="7FC15152" w:rsidR="00610CC4" w:rsidRDefault="00CF7A8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Amount ordered for 2020</w:t>
            </w:r>
          </w:p>
          <w:p w14:paraId="37534DC3" w14:textId="77777777" w:rsidR="00610CC4" w:rsidRDefault="00CF7A84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(Qty/Date)</w:t>
            </w:r>
          </w:p>
          <w:p w14:paraId="11DB1652" w14:textId="77777777" w:rsidR="00610CC4" w:rsidRDefault="00610CC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417" w:type="dxa"/>
            <w:shd w:val="clear" w:color="auto" w:fill="D9E2F3" w:themeFill="accent1" w:themeFillTint="33"/>
          </w:tcPr>
          <w:p w14:paraId="1CF41185" w14:textId="77777777" w:rsidR="00610CC4" w:rsidRDefault="00CF7A8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C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14:paraId="5A50EAF7" w14:textId="77777777" w:rsidR="00610CC4" w:rsidRDefault="00610CC4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  <w:p w14:paraId="6D52E2CA" w14:textId="77777777" w:rsidR="00610CC4" w:rsidRDefault="00CF7A8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Total product left at end of 2020 season</w:t>
            </w:r>
          </w:p>
          <w:p w14:paraId="1FD35027" w14:textId="77777777" w:rsidR="00610CC4" w:rsidRDefault="00CF7A8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(Qty/Date)</w:t>
            </w:r>
          </w:p>
        </w:tc>
        <w:tc>
          <w:tcPr>
            <w:tcW w:w="1215" w:type="dxa"/>
            <w:shd w:val="clear" w:color="auto" w:fill="D9E2F3" w:themeFill="accent1" w:themeFillTint="33"/>
          </w:tcPr>
          <w:p w14:paraId="08B6A9E2" w14:textId="77777777" w:rsidR="00610CC4" w:rsidRDefault="00CF7A84">
            <w:pPr>
              <w:jc w:val="center"/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D</w:t>
            </w:r>
          </w:p>
          <w:p w14:paraId="62A0020A" w14:textId="77777777" w:rsidR="00610CC4" w:rsidRDefault="00610CC4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</w:p>
          <w:p w14:paraId="2F7B29A7" w14:textId="77777777" w:rsidR="00610CC4" w:rsidRDefault="00CF7A8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(A+B)-C </w:t>
            </w:r>
          </w:p>
          <w:p w14:paraId="22F9B45A" w14:textId="77777777" w:rsidR="00610CC4" w:rsidRDefault="00610CC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60889B83" w14:textId="66559399" w:rsidR="00610CC4" w:rsidRDefault="00CF7A84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Total product used.</w:t>
            </w:r>
            <w:r>
              <w:rPr>
                <w:rFonts w:ascii="Century Gothic" w:eastAsia="Century Gothic" w:hAnsi="Century Gothic" w:cs="Century Gothic"/>
                <w:b/>
              </w:rPr>
              <w:br/>
              <w:t>(Qty)</w:t>
            </w:r>
          </w:p>
        </w:tc>
      </w:tr>
      <w:tr w:rsidR="00610CC4" w14:paraId="57C51AE6" w14:textId="77777777" w:rsidTr="003521E7">
        <w:trPr>
          <w:trHeight w:val="471"/>
        </w:trPr>
        <w:tc>
          <w:tcPr>
            <w:tcW w:w="3048" w:type="dxa"/>
            <w:gridSpan w:val="2"/>
            <w:vAlign w:val="bottom"/>
          </w:tcPr>
          <w:p w14:paraId="163DE8B5" w14:textId="77777777" w:rsidR="00610CC4" w:rsidRDefault="00CF7A84">
            <w:pPr>
              <w:jc w:val="center"/>
              <w:rPr>
                <w:rFonts w:ascii="Century Gothic" w:eastAsia="Century Gothic" w:hAnsi="Century Gothic" w:cs="Century Gothic"/>
                <w:color w:val="2E75B5"/>
              </w:rPr>
            </w:pPr>
            <w:r>
              <w:rPr>
                <w:rFonts w:ascii="Century Gothic" w:eastAsia="Century Gothic" w:hAnsi="Century Gothic" w:cs="Century Gothic"/>
                <w:b/>
                <w:color w:val="2E75B5"/>
              </w:rPr>
              <w:t>EXAMPLE:</w:t>
            </w:r>
            <w:r>
              <w:rPr>
                <w:rFonts w:ascii="Century Gothic" w:eastAsia="Century Gothic" w:hAnsi="Century Gothic" w:cs="Century Gothic"/>
                <w:color w:val="2E75B5"/>
              </w:rPr>
              <w:t xml:space="preserve"> “Standard Lid for 1 Quart container”/ P210BIO3K </w:t>
            </w:r>
          </w:p>
        </w:tc>
        <w:tc>
          <w:tcPr>
            <w:tcW w:w="2085" w:type="dxa"/>
            <w:vAlign w:val="bottom"/>
          </w:tcPr>
          <w:p w14:paraId="60153467" w14:textId="77777777" w:rsidR="00610CC4" w:rsidRDefault="00CF7A84">
            <w:pPr>
              <w:jc w:val="center"/>
              <w:rPr>
                <w:rFonts w:ascii="Century Gothic" w:eastAsia="Century Gothic" w:hAnsi="Century Gothic" w:cs="Century Gothic"/>
                <w:color w:val="2E75B5"/>
              </w:rPr>
            </w:pPr>
            <w:r>
              <w:rPr>
                <w:rFonts w:ascii="Century Gothic" w:eastAsia="Century Gothic" w:hAnsi="Century Gothic" w:cs="Century Gothic"/>
                <w:color w:val="2E75B5"/>
              </w:rPr>
              <w:t>Sysco</w:t>
            </w:r>
          </w:p>
        </w:tc>
        <w:tc>
          <w:tcPr>
            <w:tcW w:w="1139" w:type="dxa"/>
          </w:tcPr>
          <w:p w14:paraId="28884CA7" w14:textId="77777777" w:rsidR="00610CC4" w:rsidRDefault="00610CC4">
            <w:pPr>
              <w:jc w:val="center"/>
              <w:rPr>
                <w:rFonts w:ascii="Century Gothic" w:eastAsia="Century Gothic" w:hAnsi="Century Gothic" w:cs="Century Gothic"/>
                <w:color w:val="2E75B5"/>
              </w:rPr>
            </w:pPr>
          </w:p>
          <w:p w14:paraId="0FF17877" w14:textId="77777777" w:rsidR="00610CC4" w:rsidRDefault="00610CC4">
            <w:pPr>
              <w:jc w:val="center"/>
              <w:rPr>
                <w:rFonts w:ascii="Century Gothic" w:eastAsia="Century Gothic" w:hAnsi="Century Gothic" w:cs="Century Gothic"/>
                <w:color w:val="2E75B5"/>
              </w:rPr>
            </w:pPr>
          </w:p>
          <w:p w14:paraId="3DA71FE2" w14:textId="77777777" w:rsidR="00610CC4" w:rsidRDefault="00CF7A84">
            <w:pPr>
              <w:jc w:val="center"/>
              <w:rPr>
                <w:rFonts w:ascii="Century Gothic" w:eastAsia="Century Gothic" w:hAnsi="Century Gothic" w:cs="Century Gothic"/>
                <w:color w:val="2E75B5"/>
              </w:rPr>
            </w:pPr>
            <w:r>
              <w:rPr>
                <w:rFonts w:ascii="Century Gothic" w:eastAsia="Century Gothic" w:hAnsi="Century Gothic" w:cs="Century Gothic"/>
                <w:color w:val="2E75B5"/>
              </w:rPr>
              <w:t>50</w:t>
            </w:r>
          </w:p>
        </w:tc>
        <w:tc>
          <w:tcPr>
            <w:tcW w:w="957" w:type="dxa"/>
          </w:tcPr>
          <w:p w14:paraId="4F7EF2D9" w14:textId="77777777" w:rsidR="00610CC4" w:rsidRDefault="00610CC4">
            <w:pPr>
              <w:jc w:val="center"/>
              <w:rPr>
                <w:rFonts w:ascii="Century Gothic" w:eastAsia="Century Gothic" w:hAnsi="Century Gothic" w:cs="Century Gothic"/>
                <w:color w:val="2E75B5"/>
              </w:rPr>
            </w:pPr>
          </w:p>
          <w:p w14:paraId="54374F30" w14:textId="77777777" w:rsidR="00610CC4" w:rsidRDefault="00610CC4">
            <w:pPr>
              <w:jc w:val="center"/>
              <w:rPr>
                <w:rFonts w:ascii="Century Gothic" w:eastAsia="Century Gothic" w:hAnsi="Century Gothic" w:cs="Century Gothic"/>
                <w:color w:val="2E75B5"/>
              </w:rPr>
            </w:pPr>
          </w:p>
          <w:p w14:paraId="68E5D4E7" w14:textId="77777777" w:rsidR="00610CC4" w:rsidRDefault="00CF7A84">
            <w:pPr>
              <w:jc w:val="center"/>
              <w:rPr>
                <w:rFonts w:ascii="Century Gothic" w:eastAsia="Century Gothic" w:hAnsi="Century Gothic" w:cs="Century Gothic"/>
                <w:color w:val="2E75B5"/>
              </w:rPr>
            </w:pPr>
            <w:r>
              <w:rPr>
                <w:rFonts w:ascii="Century Gothic" w:eastAsia="Century Gothic" w:hAnsi="Century Gothic" w:cs="Century Gothic"/>
                <w:color w:val="2E75B5"/>
              </w:rPr>
              <w:t>$8.00</w:t>
            </w:r>
          </w:p>
        </w:tc>
        <w:tc>
          <w:tcPr>
            <w:tcW w:w="1843" w:type="dxa"/>
            <w:gridSpan w:val="2"/>
            <w:vAlign w:val="bottom"/>
          </w:tcPr>
          <w:p w14:paraId="54259468" w14:textId="77777777" w:rsidR="00610CC4" w:rsidRDefault="00CF7A84">
            <w:pPr>
              <w:jc w:val="center"/>
              <w:rPr>
                <w:rFonts w:ascii="Century Gothic" w:eastAsia="Century Gothic" w:hAnsi="Century Gothic" w:cs="Century Gothic"/>
                <w:color w:val="2E75B5"/>
              </w:rPr>
            </w:pPr>
            <w:r>
              <w:rPr>
                <w:rFonts w:ascii="Century Gothic" w:eastAsia="Century Gothic" w:hAnsi="Century Gothic" w:cs="Century Gothic"/>
                <w:color w:val="2E75B5"/>
              </w:rPr>
              <w:t>Plastic #5</w:t>
            </w:r>
          </w:p>
        </w:tc>
        <w:tc>
          <w:tcPr>
            <w:tcW w:w="1275" w:type="dxa"/>
            <w:vAlign w:val="bottom"/>
          </w:tcPr>
          <w:p w14:paraId="40BB489A" w14:textId="77777777" w:rsidR="00610CC4" w:rsidRDefault="00CF7A84">
            <w:pPr>
              <w:jc w:val="center"/>
              <w:rPr>
                <w:rFonts w:ascii="Century Gothic" w:eastAsia="Century Gothic" w:hAnsi="Century Gothic" w:cs="Century Gothic"/>
                <w:color w:val="2E75B5"/>
              </w:rPr>
            </w:pPr>
            <w:r>
              <w:rPr>
                <w:rFonts w:ascii="Century Gothic" w:eastAsia="Century Gothic" w:hAnsi="Century Gothic" w:cs="Century Gothic"/>
                <w:color w:val="2E75B5"/>
              </w:rPr>
              <w:t>N</w:t>
            </w:r>
          </w:p>
        </w:tc>
        <w:tc>
          <w:tcPr>
            <w:tcW w:w="2694" w:type="dxa"/>
            <w:vAlign w:val="bottom"/>
          </w:tcPr>
          <w:p w14:paraId="6BDD0838" w14:textId="770C3B43" w:rsidR="00610CC4" w:rsidRDefault="000B50D0" w:rsidP="000B50D0">
            <w:pPr>
              <w:rPr>
                <w:rFonts w:ascii="Century Gothic" w:eastAsia="Century Gothic" w:hAnsi="Century Gothic" w:cs="Century Gothic"/>
                <w:color w:val="2E75B5"/>
              </w:rPr>
            </w:pPr>
            <w:r>
              <w:rPr>
                <w:rFonts w:ascii="Century Gothic" w:eastAsia="Century Gothic" w:hAnsi="Century Gothic" w:cs="Century Gothic"/>
                <w:color w:val="2E75B5"/>
              </w:rPr>
              <w:t xml:space="preserve">3 cases (=150) / </w:t>
            </w:r>
            <w:r w:rsidR="00CF7A84">
              <w:rPr>
                <w:rFonts w:ascii="Century Gothic" w:eastAsia="Century Gothic" w:hAnsi="Century Gothic" w:cs="Century Gothic"/>
                <w:color w:val="2E75B5"/>
              </w:rPr>
              <w:t xml:space="preserve">May </w:t>
            </w:r>
            <w:r>
              <w:rPr>
                <w:rFonts w:ascii="Century Gothic" w:eastAsia="Century Gothic" w:hAnsi="Century Gothic" w:cs="Century Gothic"/>
                <w:color w:val="2E75B5"/>
              </w:rPr>
              <w:t>1      1 case (=50) / Aug 2</w:t>
            </w:r>
          </w:p>
        </w:tc>
        <w:tc>
          <w:tcPr>
            <w:tcW w:w="2693" w:type="dxa"/>
            <w:vAlign w:val="bottom"/>
          </w:tcPr>
          <w:p w14:paraId="5EB5D6F2" w14:textId="77777777" w:rsidR="000B50D0" w:rsidRDefault="000B50D0" w:rsidP="000B50D0">
            <w:pPr>
              <w:rPr>
                <w:rFonts w:ascii="Century Gothic" w:eastAsia="Century Gothic" w:hAnsi="Century Gothic" w:cs="Century Gothic"/>
                <w:color w:val="2E75B5"/>
              </w:rPr>
            </w:pPr>
          </w:p>
          <w:p w14:paraId="09049C33" w14:textId="5880C296" w:rsidR="000B50D0" w:rsidRDefault="00CF7A84" w:rsidP="000B50D0">
            <w:pPr>
              <w:rPr>
                <w:rFonts w:ascii="Century Gothic" w:eastAsia="Century Gothic" w:hAnsi="Century Gothic" w:cs="Century Gothic"/>
                <w:color w:val="2E75B5"/>
              </w:rPr>
            </w:pPr>
            <w:r>
              <w:rPr>
                <w:rFonts w:ascii="Century Gothic" w:eastAsia="Century Gothic" w:hAnsi="Century Gothic" w:cs="Century Gothic"/>
                <w:color w:val="2E75B5"/>
              </w:rPr>
              <w:t>2 cases (=100)</w:t>
            </w:r>
            <w:r w:rsidR="000B50D0">
              <w:rPr>
                <w:rFonts w:ascii="Century Gothic" w:eastAsia="Century Gothic" w:hAnsi="Century Gothic" w:cs="Century Gothic"/>
                <w:color w:val="2E75B5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2E75B5"/>
              </w:rPr>
              <w:t>/</w:t>
            </w:r>
            <w:r w:rsidR="000B50D0">
              <w:rPr>
                <w:rFonts w:ascii="Century Gothic" w:eastAsia="Century Gothic" w:hAnsi="Century Gothic" w:cs="Century Gothic"/>
                <w:color w:val="2E75B5"/>
              </w:rPr>
              <w:t xml:space="preserve"> May 5</w:t>
            </w:r>
          </w:p>
          <w:p w14:paraId="1991491A" w14:textId="0103F5AF" w:rsidR="00610CC4" w:rsidRDefault="000B50D0" w:rsidP="000B50D0">
            <w:pPr>
              <w:rPr>
                <w:rFonts w:ascii="Century Gothic" w:eastAsia="Century Gothic" w:hAnsi="Century Gothic" w:cs="Century Gothic"/>
                <w:color w:val="2E75B5"/>
              </w:rPr>
            </w:pPr>
            <w:r>
              <w:rPr>
                <w:rFonts w:ascii="Century Gothic" w:eastAsia="Century Gothic" w:hAnsi="Century Gothic" w:cs="Century Gothic"/>
                <w:color w:val="2E75B5"/>
              </w:rPr>
              <w:t xml:space="preserve">2 cases (=100) / July 29   </w:t>
            </w:r>
          </w:p>
        </w:tc>
        <w:tc>
          <w:tcPr>
            <w:tcW w:w="1417" w:type="dxa"/>
            <w:vAlign w:val="bottom"/>
          </w:tcPr>
          <w:p w14:paraId="75AE2E8D" w14:textId="77777777" w:rsidR="00610CC4" w:rsidRDefault="00CF7A84">
            <w:pPr>
              <w:jc w:val="center"/>
              <w:rPr>
                <w:rFonts w:ascii="Century Gothic" w:eastAsia="Century Gothic" w:hAnsi="Century Gothic" w:cs="Century Gothic"/>
                <w:color w:val="2E75B5"/>
              </w:rPr>
            </w:pPr>
            <w:r>
              <w:rPr>
                <w:rFonts w:ascii="Century Gothic" w:eastAsia="Century Gothic" w:hAnsi="Century Gothic" w:cs="Century Gothic"/>
                <w:color w:val="2E75B5"/>
              </w:rPr>
              <w:t>25/Sept 10</w:t>
            </w:r>
          </w:p>
        </w:tc>
        <w:tc>
          <w:tcPr>
            <w:tcW w:w="1215" w:type="dxa"/>
            <w:vAlign w:val="bottom"/>
          </w:tcPr>
          <w:p w14:paraId="363CDBB2" w14:textId="2060440F" w:rsidR="00610CC4" w:rsidRDefault="000B50D0">
            <w:pPr>
              <w:jc w:val="center"/>
              <w:rPr>
                <w:rFonts w:ascii="Century Gothic" w:eastAsia="Century Gothic" w:hAnsi="Century Gothic" w:cs="Century Gothic"/>
                <w:color w:val="2E75B5"/>
              </w:rPr>
            </w:pPr>
            <w:r>
              <w:rPr>
                <w:rFonts w:ascii="Century Gothic" w:eastAsia="Century Gothic" w:hAnsi="Century Gothic" w:cs="Century Gothic"/>
                <w:color w:val="2E75B5"/>
              </w:rPr>
              <w:t>375</w:t>
            </w:r>
          </w:p>
        </w:tc>
      </w:tr>
      <w:tr w:rsidR="00610CC4" w14:paraId="0D9F7723" w14:textId="77777777" w:rsidTr="001C78EC">
        <w:trPr>
          <w:trHeight w:val="782"/>
        </w:trPr>
        <w:tc>
          <w:tcPr>
            <w:tcW w:w="3048" w:type="dxa"/>
            <w:gridSpan w:val="2"/>
            <w:shd w:val="clear" w:color="auto" w:fill="F2F2F2" w:themeFill="background1" w:themeFillShade="F2"/>
          </w:tcPr>
          <w:p w14:paraId="3FA5BE39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85" w:type="dxa"/>
            <w:shd w:val="clear" w:color="auto" w:fill="F2F2F2" w:themeFill="background1" w:themeFillShade="F2"/>
          </w:tcPr>
          <w:p w14:paraId="547F7449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139" w:type="dxa"/>
            <w:shd w:val="clear" w:color="auto" w:fill="F2F2F2" w:themeFill="background1" w:themeFillShade="F2"/>
          </w:tcPr>
          <w:p w14:paraId="389CFDB8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14:paraId="79BE5694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160C6AB2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7565FD1C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64AC2231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3AA897EE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0D94F0A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14:paraId="5BBA1AB5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610CC4" w14:paraId="0DD93335" w14:textId="77777777" w:rsidTr="003521E7">
        <w:trPr>
          <w:trHeight w:val="782"/>
        </w:trPr>
        <w:tc>
          <w:tcPr>
            <w:tcW w:w="3048" w:type="dxa"/>
            <w:gridSpan w:val="2"/>
          </w:tcPr>
          <w:p w14:paraId="39AA23FA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85" w:type="dxa"/>
          </w:tcPr>
          <w:p w14:paraId="4F32F261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139" w:type="dxa"/>
          </w:tcPr>
          <w:p w14:paraId="708954CB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57" w:type="dxa"/>
          </w:tcPr>
          <w:p w14:paraId="5F86DC9E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43" w:type="dxa"/>
            <w:gridSpan w:val="2"/>
          </w:tcPr>
          <w:p w14:paraId="53CA7064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75" w:type="dxa"/>
          </w:tcPr>
          <w:p w14:paraId="184681C0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4" w:type="dxa"/>
          </w:tcPr>
          <w:p w14:paraId="63EC58EC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3" w:type="dxa"/>
          </w:tcPr>
          <w:p w14:paraId="7D1C3C15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17" w:type="dxa"/>
          </w:tcPr>
          <w:p w14:paraId="3F39F67A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15" w:type="dxa"/>
          </w:tcPr>
          <w:p w14:paraId="2DB1821C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610CC4" w14:paraId="5E8C804C" w14:textId="77777777" w:rsidTr="001C78EC">
        <w:trPr>
          <w:trHeight w:val="782"/>
        </w:trPr>
        <w:tc>
          <w:tcPr>
            <w:tcW w:w="3048" w:type="dxa"/>
            <w:gridSpan w:val="2"/>
            <w:shd w:val="clear" w:color="auto" w:fill="E7E6E6" w:themeFill="background2"/>
          </w:tcPr>
          <w:p w14:paraId="608E3339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85" w:type="dxa"/>
            <w:shd w:val="clear" w:color="auto" w:fill="E7E6E6" w:themeFill="background2"/>
          </w:tcPr>
          <w:p w14:paraId="4A4FE9AC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139" w:type="dxa"/>
            <w:shd w:val="clear" w:color="auto" w:fill="E7E6E6" w:themeFill="background2"/>
          </w:tcPr>
          <w:p w14:paraId="76C44EC3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57" w:type="dxa"/>
            <w:shd w:val="clear" w:color="auto" w:fill="E7E6E6" w:themeFill="background2"/>
          </w:tcPr>
          <w:p w14:paraId="640E8287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43" w:type="dxa"/>
            <w:gridSpan w:val="2"/>
            <w:shd w:val="clear" w:color="auto" w:fill="E7E6E6" w:themeFill="background2"/>
          </w:tcPr>
          <w:p w14:paraId="1BB26045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2523E7C6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4" w:type="dxa"/>
            <w:shd w:val="clear" w:color="auto" w:fill="E7E6E6" w:themeFill="background2"/>
          </w:tcPr>
          <w:p w14:paraId="6D7F4CF3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14:paraId="47B8050E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79A6D0CF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15" w:type="dxa"/>
            <w:shd w:val="clear" w:color="auto" w:fill="E7E6E6" w:themeFill="background2"/>
          </w:tcPr>
          <w:p w14:paraId="0FA59687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610CC4" w14:paraId="497EF065" w14:textId="77777777" w:rsidTr="003521E7">
        <w:trPr>
          <w:trHeight w:val="782"/>
        </w:trPr>
        <w:tc>
          <w:tcPr>
            <w:tcW w:w="3048" w:type="dxa"/>
            <w:gridSpan w:val="2"/>
          </w:tcPr>
          <w:p w14:paraId="4F22D9D8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85" w:type="dxa"/>
          </w:tcPr>
          <w:p w14:paraId="070C2570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139" w:type="dxa"/>
          </w:tcPr>
          <w:p w14:paraId="7804F7BA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57" w:type="dxa"/>
          </w:tcPr>
          <w:p w14:paraId="71A083B1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43" w:type="dxa"/>
            <w:gridSpan w:val="2"/>
          </w:tcPr>
          <w:p w14:paraId="35E91783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75" w:type="dxa"/>
          </w:tcPr>
          <w:p w14:paraId="4A37B9F5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4" w:type="dxa"/>
          </w:tcPr>
          <w:p w14:paraId="56E5BCC7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3" w:type="dxa"/>
          </w:tcPr>
          <w:p w14:paraId="4687F0CA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17" w:type="dxa"/>
          </w:tcPr>
          <w:p w14:paraId="682D4EB2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15" w:type="dxa"/>
          </w:tcPr>
          <w:p w14:paraId="2D30F049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610CC4" w14:paraId="121567F7" w14:textId="77777777" w:rsidTr="001C78EC">
        <w:trPr>
          <w:trHeight w:val="782"/>
        </w:trPr>
        <w:tc>
          <w:tcPr>
            <w:tcW w:w="3048" w:type="dxa"/>
            <w:gridSpan w:val="2"/>
            <w:shd w:val="clear" w:color="auto" w:fill="F2F2F2" w:themeFill="background1" w:themeFillShade="F2"/>
          </w:tcPr>
          <w:p w14:paraId="25D91E4C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85" w:type="dxa"/>
            <w:shd w:val="clear" w:color="auto" w:fill="F2F2F2" w:themeFill="background1" w:themeFillShade="F2"/>
          </w:tcPr>
          <w:p w14:paraId="156C07A7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139" w:type="dxa"/>
            <w:shd w:val="clear" w:color="auto" w:fill="F2F2F2" w:themeFill="background1" w:themeFillShade="F2"/>
          </w:tcPr>
          <w:p w14:paraId="6C6E546D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14:paraId="5FA9D3BB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112C89C6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74AE266D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580517F6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567515A7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4CC86FA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14:paraId="15630076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610CC4" w14:paraId="02D2A4DE" w14:textId="77777777" w:rsidTr="003521E7">
        <w:trPr>
          <w:trHeight w:val="782"/>
        </w:trPr>
        <w:tc>
          <w:tcPr>
            <w:tcW w:w="3048" w:type="dxa"/>
            <w:gridSpan w:val="2"/>
          </w:tcPr>
          <w:p w14:paraId="5A4231F1" w14:textId="028ED9FE" w:rsidR="00FC53AC" w:rsidRDefault="00FC53A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85" w:type="dxa"/>
          </w:tcPr>
          <w:p w14:paraId="3882C1C5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139" w:type="dxa"/>
          </w:tcPr>
          <w:p w14:paraId="0B506688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57" w:type="dxa"/>
          </w:tcPr>
          <w:p w14:paraId="267A1938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43" w:type="dxa"/>
            <w:gridSpan w:val="2"/>
          </w:tcPr>
          <w:p w14:paraId="35263A75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75" w:type="dxa"/>
          </w:tcPr>
          <w:p w14:paraId="169D6E6D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4" w:type="dxa"/>
          </w:tcPr>
          <w:p w14:paraId="30A20FDC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3" w:type="dxa"/>
          </w:tcPr>
          <w:p w14:paraId="5447309B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17" w:type="dxa"/>
          </w:tcPr>
          <w:p w14:paraId="4A20814D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15" w:type="dxa"/>
          </w:tcPr>
          <w:p w14:paraId="5C0D3C64" w14:textId="77777777" w:rsidR="00610CC4" w:rsidRDefault="00610CC4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1C78EC" w14:paraId="2DA56EC2" w14:textId="77777777" w:rsidTr="001C78EC">
        <w:trPr>
          <w:trHeight w:val="782"/>
        </w:trPr>
        <w:tc>
          <w:tcPr>
            <w:tcW w:w="3048" w:type="dxa"/>
            <w:gridSpan w:val="2"/>
            <w:shd w:val="clear" w:color="auto" w:fill="D9E2F3" w:themeFill="accent1" w:themeFillTint="33"/>
          </w:tcPr>
          <w:p w14:paraId="196FB76A" w14:textId="77777777" w:rsidR="001C78EC" w:rsidRDefault="001C78EC" w:rsidP="001C78E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6DDC2596" w14:textId="77777777" w:rsidR="001C78EC" w:rsidRDefault="001C78EC" w:rsidP="001C78E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319AE1A8" w14:textId="77777777" w:rsidR="001C78EC" w:rsidRDefault="001C78EC" w:rsidP="001C78E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Product Description &amp; </w:t>
            </w:r>
            <w:r>
              <w:rPr>
                <w:rFonts w:ascii="Century Gothic" w:eastAsia="Century Gothic" w:hAnsi="Century Gothic" w:cs="Century Gothic"/>
                <w:b/>
              </w:rPr>
              <w:br/>
              <w:t>(Name/Number)</w:t>
            </w:r>
          </w:p>
          <w:p w14:paraId="1DCFAEBE" w14:textId="77777777" w:rsidR="001C78EC" w:rsidRDefault="001C78EC" w:rsidP="001C78E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7D84D947" w14:textId="77777777" w:rsidR="001C78EC" w:rsidRDefault="001C78EC" w:rsidP="001C78EC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85" w:type="dxa"/>
            <w:shd w:val="clear" w:color="auto" w:fill="D9E2F3" w:themeFill="accent1" w:themeFillTint="33"/>
          </w:tcPr>
          <w:p w14:paraId="436F7827" w14:textId="77777777" w:rsidR="001C78EC" w:rsidRDefault="001C78EC" w:rsidP="001C78E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266154CC" w14:textId="77777777" w:rsidR="001C78EC" w:rsidRDefault="001C78EC" w:rsidP="001C78E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6C907506" w14:textId="7EFEEDC6" w:rsidR="001C78EC" w:rsidRDefault="001C78EC" w:rsidP="001C78E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Name of Supplier</w:t>
            </w:r>
          </w:p>
        </w:tc>
        <w:tc>
          <w:tcPr>
            <w:tcW w:w="1139" w:type="dxa"/>
            <w:shd w:val="clear" w:color="auto" w:fill="D9E2F3" w:themeFill="accent1" w:themeFillTint="33"/>
          </w:tcPr>
          <w:p w14:paraId="14F4B2B4" w14:textId="77777777" w:rsidR="001C78EC" w:rsidRDefault="001C78EC" w:rsidP="001C78E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0A785AEB" w14:textId="77777777" w:rsidR="001C78EC" w:rsidRDefault="001C78EC" w:rsidP="001C78E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7CE6474F" w14:textId="46448D56" w:rsidR="001C78EC" w:rsidRDefault="001C78EC" w:rsidP="001C78E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Quantity per Case</w:t>
            </w:r>
          </w:p>
        </w:tc>
        <w:tc>
          <w:tcPr>
            <w:tcW w:w="957" w:type="dxa"/>
            <w:shd w:val="clear" w:color="auto" w:fill="D9E2F3" w:themeFill="accent1" w:themeFillTint="33"/>
          </w:tcPr>
          <w:p w14:paraId="4EEEFD46" w14:textId="77777777" w:rsidR="001C78EC" w:rsidRDefault="001C78EC" w:rsidP="001C78E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417748E3" w14:textId="77777777" w:rsidR="001C78EC" w:rsidRDefault="001C78EC" w:rsidP="001C78E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1833F9DE" w14:textId="77777777" w:rsidR="001C78EC" w:rsidRDefault="001C78EC" w:rsidP="001C78E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Cost per Case</w:t>
            </w:r>
          </w:p>
          <w:p w14:paraId="294AA3B4" w14:textId="77777777" w:rsidR="001C78EC" w:rsidRDefault="001C78EC" w:rsidP="001C78EC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43" w:type="dxa"/>
            <w:gridSpan w:val="2"/>
            <w:shd w:val="clear" w:color="auto" w:fill="D9E2F3" w:themeFill="accent1" w:themeFillTint="33"/>
          </w:tcPr>
          <w:p w14:paraId="1D05857A" w14:textId="77777777" w:rsidR="001C78EC" w:rsidRDefault="001C78EC" w:rsidP="001C78E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77DE6C43" w14:textId="77777777" w:rsidR="001C78EC" w:rsidRDefault="001C78EC" w:rsidP="001C78E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Material Type</w:t>
            </w:r>
          </w:p>
          <w:p w14:paraId="2F76E990" w14:textId="2AEC4977" w:rsidR="001C78EC" w:rsidRDefault="001C78EC" w:rsidP="001C78E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(plastic number, compostable, glass, plant-based plastic, etc.)</w:t>
            </w:r>
          </w:p>
        </w:tc>
        <w:tc>
          <w:tcPr>
            <w:tcW w:w="1275" w:type="dxa"/>
            <w:shd w:val="clear" w:color="auto" w:fill="D9E2F3" w:themeFill="accent1" w:themeFillTint="33"/>
          </w:tcPr>
          <w:p w14:paraId="45CB2F46" w14:textId="77777777" w:rsidR="001C78EC" w:rsidRDefault="001C78EC" w:rsidP="001C78E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7FEB037D" w14:textId="1EE1707D" w:rsidR="001C78EC" w:rsidRDefault="001C78EC" w:rsidP="001C78E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Reusable Product?</w:t>
            </w:r>
            <w:r>
              <w:rPr>
                <w:rFonts w:ascii="Century Gothic" w:eastAsia="Century Gothic" w:hAnsi="Century Gothic" w:cs="Century Gothic"/>
                <w:b/>
              </w:rPr>
              <w:br/>
              <w:t xml:space="preserve"> </w:t>
            </w:r>
            <w:r>
              <w:rPr>
                <w:rFonts w:ascii="Century Gothic" w:eastAsia="Century Gothic" w:hAnsi="Century Gothic" w:cs="Century Gothic"/>
              </w:rPr>
              <w:t>(Y/N)</w:t>
            </w:r>
          </w:p>
        </w:tc>
        <w:tc>
          <w:tcPr>
            <w:tcW w:w="2694" w:type="dxa"/>
            <w:shd w:val="clear" w:color="auto" w:fill="D9E2F3" w:themeFill="accent1" w:themeFillTint="33"/>
          </w:tcPr>
          <w:p w14:paraId="49A54001" w14:textId="29761B13" w:rsidR="001C78EC" w:rsidRDefault="001C78EC" w:rsidP="001C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A</w:t>
            </w:r>
          </w:p>
          <w:p w14:paraId="639542F9" w14:textId="77777777" w:rsidR="001C78EC" w:rsidRDefault="001C78EC" w:rsidP="001C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  <w:p w14:paraId="703737C6" w14:textId="77777777" w:rsidR="001C78EC" w:rsidRDefault="001C78EC" w:rsidP="001C7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Amount ordered for 2019</w:t>
            </w:r>
          </w:p>
          <w:p w14:paraId="75F1CBDE" w14:textId="1163A7A9" w:rsidR="001C78EC" w:rsidRDefault="001C78EC" w:rsidP="001C78E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(Qty/Date)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3723B445" w14:textId="77777777" w:rsidR="001C78EC" w:rsidRDefault="001C78EC" w:rsidP="001C78EC">
            <w:pPr>
              <w:jc w:val="center"/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B</w:t>
            </w:r>
          </w:p>
          <w:p w14:paraId="6FC7858B" w14:textId="77777777" w:rsidR="001C78EC" w:rsidRDefault="001C78EC" w:rsidP="001C78EC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  <w:p w14:paraId="545B1477" w14:textId="77777777" w:rsidR="001C78EC" w:rsidRDefault="001C78EC" w:rsidP="001C78E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Amount ordered for 2020</w:t>
            </w:r>
          </w:p>
          <w:p w14:paraId="452CF385" w14:textId="77777777" w:rsidR="001C78EC" w:rsidRDefault="001C78EC" w:rsidP="001C78EC">
            <w:pPr>
              <w:spacing w:after="160" w:line="259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(Qty/Date)</w:t>
            </w:r>
          </w:p>
          <w:p w14:paraId="5826EE6C" w14:textId="77777777" w:rsidR="001C78EC" w:rsidRDefault="001C78EC" w:rsidP="001C78EC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17" w:type="dxa"/>
            <w:shd w:val="clear" w:color="auto" w:fill="D9E2F3" w:themeFill="accent1" w:themeFillTint="33"/>
          </w:tcPr>
          <w:p w14:paraId="68870A6F" w14:textId="32F976CE" w:rsidR="001C78EC" w:rsidRDefault="001C78EC" w:rsidP="001C78E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C</w:t>
            </w:r>
          </w:p>
          <w:p w14:paraId="1FA82B5A" w14:textId="77777777" w:rsidR="001C78EC" w:rsidRDefault="001C78EC" w:rsidP="001C78EC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</w:rPr>
            </w:pPr>
          </w:p>
          <w:p w14:paraId="1193EC2C" w14:textId="77777777" w:rsidR="001C78EC" w:rsidRDefault="001C78EC" w:rsidP="001C78E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Total product left at end of 2020 season</w:t>
            </w:r>
          </w:p>
          <w:p w14:paraId="689578ED" w14:textId="72D80A9B" w:rsidR="001C78EC" w:rsidRDefault="001C78EC" w:rsidP="001C78E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(Qty/Date)</w:t>
            </w:r>
          </w:p>
        </w:tc>
        <w:tc>
          <w:tcPr>
            <w:tcW w:w="1215" w:type="dxa"/>
            <w:shd w:val="clear" w:color="auto" w:fill="D9E2F3" w:themeFill="accent1" w:themeFillTint="33"/>
          </w:tcPr>
          <w:p w14:paraId="651BC61B" w14:textId="77777777" w:rsidR="001C78EC" w:rsidRDefault="001C78EC" w:rsidP="001C78EC">
            <w:pPr>
              <w:jc w:val="center"/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D</w:t>
            </w:r>
          </w:p>
          <w:p w14:paraId="758BE5ED" w14:textId="77777777" w:rsidR="001C78EC" w:rsidRDefault="001C78EC" w:rsidP="001C78EC">
            <w:pPr>
              <w:jc w:val="center"/>
              <w:rPr>
                <w:rFonts w:ascii="Century Gothic" w:eastAsia="Century Gothic" w:hAnsi="Century Gothic" w:cs="Century Gothic"/>
                <w:b/>
                <w:sz w:val="16"/>
                <w:szCs w:val="16"/>
                <w:u w:val="single"/>
              </w:rPr>
            </w:pPr>
          </w:p>
          <w:p w14:paraId="1300B96D" w14:textId="274F7A94" w:rsidR="001C78EC" w:rsidRDefault="001C78EC" w:rsidP="001C78E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(A+B)-C</w:t>
            </w:r>
          </w:p>
          <w:p w14:paraId="1DD635AF" w14:textId="77777777" w:rsidR="001C78EC" w:rsidRDefault="001C78EC" w:rsidP="001C78EC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</w:p>
          <w:p w14:paraId="494D182E" w14:textId="3DD63F0F" w:rsidR="001C78EC" w:rsidRDefault="001C78EC" w:rsidP="001C78E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Total product used.</w:t>
            </w:r>
            <w:r>
              <w:rPr>
                <w:rFonts w:ascii="Century Gothic" w:eastAsia="Century Gothic" w:hAnsi="Century Gothic" w:cs="Century Gothic"/>
                <w:b/>
              </w:rPr>
              <w:br/>
              <w:t>(Qty)</w:t>
            </w:r>
          </w:p>
        </w:tc>
      </w:tr>
      <w:tr w:rsidR="001C78EC" w14:paraId="1B488006" w14:textId="77777777" w:rsidTr="003521E7">
        <w:trPr>
          <w:trHeight w:val="782"/>
        </w:trPr>
        <w:tc>
          <w:tcPr>
            <w:tcW w:w="3048" w:type="dxa"/>
            <w:gridSpan w:val="2"/>
          </w:tcPr>
          <w:p w14:paraId="65E453E3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85" w:type="dxa"/>
          </w:tcPr>
          <w:p w14:paraId="0373132B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139" w:type="dxa"/>
          </w:tcPr>
          <w:p w14:paraId="70B31B14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57" w:type="dxa"/>
          </w:tcPr>
          <w:p w14:paraId="2222D2E4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43" w:type="dxa"/>
            <w:gridSpan w:val="2"/>
          </w:tcPr>
          <w:p w14:paraId="2D013BC9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75" w:type="dxa"/>
          </w:tcPr>
          <w:p w14:paraId="235F6863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4" w:type="dxa"/>
          </w:tcPr>
          <w:p w14:paraId="1E3453B1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3" w:type="dxa"/>
          </w:tcPr>
          <w:p w14:paraId="587B69D7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17" w:type="dxa"/>
          </w:tcPr>
          <w:p w14:paraId="11985452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15" w:type="dxa"/>
          </w:tcPr>
          <w:p w14:paraId="1BE780E5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1C78EC" w14:paraId="729C1474" w14:textId="77777777" w:rsidTr="001C78EC">
        <w:trPr>
          <w:trHeight w:val="782"/>
        </w:trPr>
        <w:tc>
          <w:tcPr>
            <w:tcW w:w="3048" w:type="dxa"/>
            <w:gridSpan w:val="2"/>
            <w:shd w:val="clear" w:color="auto" w:fill="F2F2F2" w:themeFill="background1" w:themeFillShade="F2"/>
          </w:tcPr>
          <w:p w14:paraId="0E600D75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85" w:type="dxa"/>
            <w:shd w:val="clear" w:color="auto" w:fill="F2F2F2" w:themeFill="background1" w:themeFillShade="F2"/>
          </w:tcPr>
          <w:p w14:paraId="15F106D1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139" w:type="dxa"/>
            <w:shd w:val="clear" w:color="auto" w:fill="F2F2F2" w:themeFill="background1" w:themeFillShade="F2"/>
          </w:tcPr>
          <w:p w14:paraId="5A9F3413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14:paraId="289DA6ED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4319ACC3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4B058670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2E03491C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4F188984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B607EB1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14:paraId="3FE9422A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1C78EC" w14:paraId="2CF7BA34" w14:textId="77777777" w:rsidTr="003521E7">
        <w:trPr>
          <w:trHeight w:val="782"/>
        </w:trPr>
        <w:tc>
          <w:tcPr>
            <w:tcW w:w="3048" w:type="dxa"/>
            <w:gridSpan w:val="2"/>
          </w:tcPr>
          <w:p w14:paraId="393EB171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85" w:type="dxa"/>
          </w:tcPr>
          <w:p w14:paraId="352A19DD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139" w:type="dxa"/>
          </w:tcPr>
          <w:p w14:paraId="2B2EF6A6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57" w:type="dxa"/>
          </w:tcPr>
          <w:p w14:paraId="43B8FD18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43" w:type="dxa"/>
            <w:gridSpan w:val="2"/>
          </w:tcPr>
          <w:p w14:paraId="2AD263CD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75" w:type="dxa"/>
          </w:tcPr>
          <w:p w14:paraId="644B8065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4" w:type="dxa"/>
          </w:tcPr>
          <w:p w14:paraId="3F898320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3" w:type="dxa"/>
          </w:tcPr>
          <w:p w14:paraId="197833B3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17" w:type="dxa"/>
          </w:tcPr>
          <w:p w14:paraId="33642209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15" w:type="dxa"/>
          </w:tcPr>
          <w:p w14:paraId="237A7C1A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1C78EC" w14:paraId="3E97AB0E" w14:textId="77777777" w:rsidTr="001C78EC">
        <w:trPr>
          <w:trHeight w:val="782"/>
        </w:trPr>
        <w:tc>
          <w:tcPr>
            <w:tcW w:w="3048" w:type="dxa"/>
            <w:gridSpan w:val="2"/>
            <w:shd w:val="clear" w:color="auto" w:fill="F2F2F2" w:themeFill="background1" w:themeFillShade="F2"/>
          </w:tcPr>
          <w:p w14:paraId="12A56349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85" w:type="dxa"/>
            <w:shd w:val="clear" w:color="auto" w:fill="F2F2F2" w:themeFill="background1" w:themeFillShade="F2"/>
          </w:tcPr>
          <w:p w14:paraId="6DDEB358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139" w:type="dxa"/>
            <w:shd w:val="clear" w:color="auto" w:fill="F2F2F2" w:themeFill="background1" w:themeFillShade="F2"/>
          </w:tcPr>
          <w:p w14:paraId="13933048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14:paraId="10AFF0A2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48AF2C5A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034546B3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13B5F7E1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46F324B8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8D4773D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14:paraId="09EF5B8B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1C78EC" w14:paraId="64CC1CB4" w14:textId="77777777" w:rsidTr="003521E7">
        <w:trPr>
          <w:trHeight w:val="782"/>
        </w:trPr>
        <w:tc>
          <w:tcPr>
            <w:tcW w:w="3048" w:type="dxa"/>
            <w:gridSpan w:val="2"/>
          </w:tcPr>
          <w:p w14:paraId="5BF0A46D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85" w:type="dxa"/>
          </w:tcPr>
          <w:p w14:paraId="39E0CC94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139" w:type="dxa"/>
          </w:tcPr>
          <w:p w14:paraId="00152196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57" w:type="dxa"/>
          </w:tcPr>
          <w:p w14:paraId="45B62679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43" w:type="dxa"/>
            <w:gridSpan w:val="2"/>
          </w:tcPr>
          <w:p w14:paraId="77EEC586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75" w:type="dxa"/>
          </w:tcPr>
          <w:p w14:paraId="1E1C9DCB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4" w:type="dxa"/>
          </w:tcPr>
          <w:p w14:paraId="4ADE2ED1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3" w:type="dxa"/>
          </w:tcPr>
          <w:p w14:paraId="48B6D8FF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17" w:type="dxa"/>
          </w:tcPr>
          <w:p w14:paraId="29AF9D02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15" w:type="dxa"/>
          </w:tcPr>
          <w:p w14:paraId="51271E8E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1C78EC" w14:paraId="3525F783" w14:textId="77777777" w:rsidTr="001C78EC">
        <w:trPr>
          <w:trHeight w:val="782"/>
        </w:trPr>
        <w:tc>
          <w:tcPr>
            <w:tcW w:w="3048" w:type="dxa"/>
            <w:gridSpan w:val="2"/>
            <w:shd w:val="clear" w:color="auto" w:fill="F2F2F2" w:themeFill="background1" w:themeFillShade="F2"/>
          </w:tcPr>
          <w:p w14:paraId="2DFFF150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85" w:type="dxa"/>
            <w:shd w:val="clear" w:color="auto" w:fill="F2F2F2" w:themeFill="background1" w:themeFillShade="F2"/>
          </w:tcPr>
          <w:p w14:paraId="4ED95152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139" w:type="dxa"/>
            <w:shd w:val="clear" w:color="auto" w:fill="F2F2F2" w:themeFill="background1" w:themeFillShade="F2"/>
          </w:tcPr>
          <w:p w14:paraId="021186AB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14:paraId="7567F35C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2FEFF4D4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239042DB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70619D3A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6BD9B9D2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ABAA1F4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14:paraId="04E3E071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1C78EC" w14:paraId="612FF97F" w14:textId="77777777" w:rsidTr="003521E7">
        <w:trPr>
          <w:trHeight w:val="782"/>
        </w:trPr>
        <w:tc>
          <w:tcPr>
            <w:tcW w:w="3048" w:type="dxa"/>
            <w:gridSpan w:val="2"/>
          </w:tcPr>
          <w:p w14:paraId="59559DFD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85" w:type="dxa"/>
          </w:tcPr>
          <w:p w14:paraId="449AE70D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139" w:type="dxa"/>
          </w:tcPr>
          <w:p w14:paraId="059EA608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57" w:type="dxa"/>
          </w:tcPr>
          <w:p w14:paraId="32543F3F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43" w:type="dxa"/>
            <w:gridSpan w:val="2"/>
          </w:tcPr>
          <w:p w14:paraId="650B3285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75" w:type="dxa"/>
          </w:tcPr>
          <w:p w14:paraId="799E01F6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4" w:type="dxa"/>
          </w:tcPr>
          <w:p w14:paraId="3DBE3EEA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3" w:type="dxa"/>
          </w:tcPr>
          <w:p w14:paraId="46807D49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17" w:type="dxa"/>
          </w:tcPr>
          <w:p w14:paraId="4A533109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15" w:type="dxa"/>
          </w:tcPr>
          <w:p w14:paraId="748D061A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1C78EC" w14:paraId="175F67DE" w14:textId="77777777" w:rsidTr="001C78EC">
        <w:trPr>
          <w:trHeight w:val="782"/>
        </w:trPr>
        <w:tc>
          <w:tcPr>
            <w:tcW w:w="3048" w:type="dxa"/>
            <w:gridSpan w:val="2"/>
            <w:shd w:val="clear" w:color="auto" w:fill="F2F2F2" w:themeFill="background1" w:themeFillShade="F2"/>
          </w:tcPr>
          <w:p w14:paraId="0A887ABF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85" w:type="dxa"/>
            <w:shd w:val="clear" w:color="auto" w:fill="F2F2F2" w:themeFill="background1" w:themeFillShade="F2"/>
          </w:tcPr>
          <w:p w14:paraId="30D9B340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139" w:type="dxa"/>
            <w:shd w:val="clear" w:color="auto" w:fill="F2F2F2" w:themeFill="background1" w:themeFillShade="F2"/>
          </w:tcPr>
          <w:p w14:paraId="2ABE6B21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14:paraId="66209266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0A9D42DA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4E1A58F8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63D40FA3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5968CF7B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4EC97C6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15" w:type="dxa"/>
            <w:shd w:val="clear" w:color="auto" w:fill="F2F2F2" w:themeFill="background1" w:themeFillShade="F2"/>
          </w:tcPr>
          <w:p w14:paraId="23874499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1C78EC" w14:paraId="2FD7FD8C" w14:textId="77777777" w:rsidTr="003521E7">
        <w:trPr>
          <w:trHeight w:val="782"/>
        </w:trPr>
        <w:tc>
          <w:tcPr>
            <w:tcW w:w="3048" w:type="dxa"/>
            <w:gridSpan w:val="2"/>
          </w:tcPr>
          <w:p w14:paraId="02B10B38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085" w:type="dxa"/>
          </w:tcPr>
          <w:p w14:paraId="5D0817DE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139" w:type="dxa"/>
          </w:tcPr>
          <w:p w14:paraId="1A888628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57" w:type="dxa"/>
          </w:tcPr>
          <w:p w14:paraId="028F633C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43" w:type="dxa"/>
            <w:gridSpan w:val="2"/>
          </w:tcPr>
          <w:p w14:paraId="51DE98D6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75" w:type="dxa"/>
          </w:tcPr>
          <w:p w14:paraId="639A31BE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4" w:type="dxa"/>
          </w:tcPr>
          <w:p w14:paraId="2D733B5D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693" w:type="dxa"/>
          </w:tcPr>
          <w:p w14:paraId="38B9237F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417" w:type="dxa"/>
          </w:tcPr>
          <w:p w14:paraId="31938845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15" w:type="dxa"/>
          </w:tcPr>
          <w:p w14:paraId="03DF7D56" w14:textId="77777777" w:rsidR="001C78EC" w:rsidRDefault="001C78EC" w:rsidP="001C78EC">
            <w:pPr>
              <w:rPr>
                <w:rFonts w:ascii="Century Gothic" w:eastAsia="Century Gothic" w:hAnsi="Century Gothic" w:cs="Century Gothic"/>
              </w:rPr>
            </w:pPr>
          </w:p>
        </w:tc>
      </w:tr>
      <w:bookmarkEnd w:id="0"/>
    </w:tbl>
    <w:p w14:paraId="21F72AC6" w14:textId="5CB867E1" w:rsidR="00C15202" w:rsidRDefault="00C15202" w:rsidP="001C78EC">
      <w:pPr>
        <w:tabs>
          <w:tab w:val="left" w:pos="2748"/>
        </w:tabs>
      </w:pPr>
    </w:p>
    <w:sectPr w:rsidR="00C15202" w:rsidSect="005165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70127" w14:textId="77777777" w:rsidR="007272BA" w:rsidRDefault="007272BA">
      <w:pPr>
        <w:spacing w:after="0" w:line="240" w:lineRule="auto"/>
      </w:pPr>
      <w:r>
        <w:separator/>
      </w:r>
    </w:p>
  </w:endnote>
  <w:endnote w:type="continuationSeparator" w:id="0">
    <w:p w14:paraId="62FBB59C" w14:textId="77777777" w:rsidR="007272BA" w:rsidRDefault="0072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55FC2" w14:textId="77777777" w:rsidR="006A6FF5" w:rsidRDefault="006A6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CB256" w14:textId="43264C1B" w:rsidR="00610CC4" w:rsidRDefault="00CF7A84" w:rsidP="005165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567"/>
      <w:rPr>
        <w:color w:val="000000"/>
        <w:sz w:val="24"/>
        <w:szCs w:val="24"/>
      </w:rPr>
    </w:pPr>
    <w:r>
      <w:rPr>
        <w:b/>
        <w:highlight w:val="yellow"/>
      </w:rPr>
      <w:t>INSTRUCTIONS</w:t>
    </w:r>
    <w:r>
      <w:rPr>
        <w:color w:val="000000"/>
        <w:highlight w:val="yellow"/>
      </w:rPr>
      <w:t xml:space="preserve">: This audit sheet </w:t>
    </w:r>
    <w:r>
      <w:rPr>
        <w:highlight w:val="yellow"/>
      </w:rPr>
      <w:t>collects data f</w:t>
    </w:r>
    <w:r w:rsidR="00695A97">
      <w:rPr>
        <w:highlight w:val="yellow"/>
      </w:rPr>
      <w:t>or</w:t>
    </w:r>
    <w:r>
      <w:rPr>
        <w:highlight w:val="yellow"/>
      </w:rPr>
      <w:t xml:space="preserve"> PREVIOUS years. </w:t>
    </w:r>
    <w:r>
      <w:rPr>
        <w:color w:val="000000"/>
        <w:highlight w:val="yellow"/>
      </w:rPr>
      <w:t>Please enter only one type of product per line.</w:t>
    </w:r>
    <w:r>
      <w:rPr>
        <w:highlight w:val="yellow"/>
      </w:rPr>
      <w:t xml:space="preserve"> If a product was ordered one year</w:t>
    </w:r>
    <w:r w:rsidR="00695A97">
      <w:rPr>
        <w:highlight w:val="yellow"/>
      </w:rPr>
      <w:t xml:space="preserve"> but not </w:t>
    </w:r>
    <w:proofErr w:type="gramStart"/>
    <w:r w:rsidR="00695A97">
      <w:rPr>
        <w:highlight w:val="yellow"/>
      </w:rPr>
      <w:t>another,</w:t>
    </w:r>
    <w:r>
      <w:rPr>
        <w:highlight w:val="yellow"/>
      </w:rPr>
      <w:t xml:space="preserve"> </w:t>
    </w:r>
    <w:r w:rsidR="0051658A">
      <w:rPr>
        <w:highlight w:val="yellow"/>
      </w:rPr>
      <w:t xml:space="preserve"> use</w:t>
    </w:r>
    <w:proofErr w:type="gramEnd"/>
    <w:r w:rsidR="0051658A">
      <w:rPr>
        <w:highlight w:val="yellow"/>
      </w:rPr>
      <w:t xml:space="preserve"> </w:t>
    </w:r>
    <w:r>
      <w:rPr>
        <w:highlight w:val="yellow"/>
      </w:rPr>
      <w:t xml:space="preserve">“0” </w:t>
    </w:r>
    <w:r w:rsidR="00695A97">
      <w:rPr>
        <w:highlight w:val="yellow"/>
      </w:rPr>
      <w:t xml:space="preserve">to indicate </w:t>
    </w:r>
    <w:r w:rsidR="0051658A">
      <w:rPr>
        <w:highlight w:val="yellow"/>
      </w:rPr>
      <w:t xml:space="preserve">that </w:t>
    </w:r>
    <w:r w:rsidR="00695A97">
      <w:rPr>
        <w:highlight w:val="yellow"/>
      </w:rPr>
      <w:t>no product was ordered in that year.</w:t>
    </w:r>
    <w:r>
      <w:rPr>
        <w:color w:val="000000"/>
        <w:sz w:val="24"/>
        <w:szCs w:val="24"/>
        <w:highlight w:val="yellow"/>
      </w:rPr>
      <w:t xml:space="preserve"> Please use the example as a guide. If you have any questions</w:t>
    </w:r>
    <w:r w:rsidR="00695A97">
      <w:rPr>
        <w:color w:val="000000"/>
        <w:sz w:val="24"/>
        <w:szCs w:val="24"/>
        <w:highlight w:val="yellow"/>
      </w:rPr>
      <w:t xml:space="preserve"> or require assistance</w:t>
    </w:r>
    <w:r>
      <w:rPr>
        <w:color w:val="000000"/>
        <w:sz w:val="24"/>
        <w:szCs w:val="24"/>
        <w:highlight w:val="yellow"/>
      </w:rPr>
      <w:t xml:space="preserve">, please contact AHOI at </w:t>
    </w:r>
    <w:hyperlink r:id="rId1" w:history="1">
      <w:r w:rsidR="00695A97" w:rsidRPr="00C15202">
        <w:rPr>
          <w:rStyle w:val="Hyperlink"/>
          <w:sz w:val="24"/>
          <w:szCs w:val="24"/>
          <w:highlight w:val="yellow"/>
        </w:rPr>
        <w:t>ahoi.info@gmail.com</w:t>
      </w:r>
    </w:hyperlink>
    <w:r w:rsidR="00C15202" w:rsidRPr="00C15202">
      <w:rPr>
        <w:color w:val="000000"/>
        <w:sz w:val="24"/>
        <w:szCs w:val="24"/>
        <w:highlight w:val="yellow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D2223" w14:textId="77777777" w:rsidR="006A6FF5" w:rsidRDefault="006A6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6BEA4" w14:textId="77777777" w:rsidR="007272BA" w:rsidRDefault="007272BA">
      <w:pPr>
        <w:spacing w:after="0" w:line="240" w:lineRule="auto"/>
      </w:pPr>
      <w:r>
        <w:separator/>
      </w:r>
    </w:p>
  </w:footnote>
  <w:footnote w:type="continuationSeparator" w:id="0">
    <w:p w14:paraId="294456D4" w14:textId="77777777" w:rsidR="007272BA" w:rsidRDefault="0072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244ED" w14:textId="77777777" w:rsidR="006A6FF5" w:rsidRDefault="006A6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51801" w14:textId="77777777" w:rsidR="006A6FF5" w:rsidRDefault="006A6F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D0E5" w14:textId="77777777" w:rsidR="006A6FF5" w:rsidRDefault="006A6F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C4"/>
    <w:rsid w:val="000B50D0"/>
    <w:rsid w:val="00186A0D"/>
    <w:rsid w:val="001C78EC"/>
    <w:rsid w:val="003259F2"/>
    <w:rsid w:val="003521E7"/>
    <w:rsid w:val="004120FC"/>
    <w:rsid w:val="0051658A"/>
    <w:rsid w:val="00556963"/>
    <w:rsid w:val="00610CC4"/>
    <w:rsid w:val="00695A97"/>
    <w:rsid w:val="006A6FF5"/>
    <w:rsid w:val="007272BA"/>
    <w:rsid w:val="00A81E35"/>
    <w:rsid w:val="00AE48A4"/>
    <w:rsid w:val="00C15202"/>
    <w:rsid w:val="00CB4B18"/>
    <w:rsid w:val="00CF7A84"/>
    <w:rsid w:val="00D2033C"/>
    <w:rsid w:val="00FB0F6E"/>
    <w:rsid w:val="00FC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BDAC"/>
  <w15:docId w15:val="{DC27A997-E0AF-4A62-B91C-DD5B8EAA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8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54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4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3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F59"/>
  </w:style>
  <w:style w:type="paragraph" w:styleId="Footer">
    <w:name w:val="footer"/>
    <w:basedOn w:val="Normal"/>
    <w:link w:val="FooterChar"/>
    <w:uiPriority w:val="99"/>
    <w:unhideWhenUsed/>
    <w:rsid w:val="00C83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F59"/>
  </w:style>
  <w:style w:type="paragraph" w:styleId="BalloonText">
    <w:name w:val="Balloon Text"/>
    <w:basedOn w:val="Normal"/>
    <w:link w:val="BalloonTextChar"/>
    <w:uiPriority w:val="99"/>
    <w:semiHidden/>
    <w:unhideWhenUsed/>
    <w:rsid w:val="00FE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F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2F34"/>
    <w:pPr>
      <w:ind w:left="720"/>
      <w:contextualSpacing/>
    </w:pPr>
  </w:style>
  <w:style w:type="paragraph" w:styleId="Revision">
    <w:name w:val="Revision"/>
    <w:hidden/>
    <w:uiPriority w:val="99"/>
    <w:semiHidden/>
    <w:rsid w:val="001A23DF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oi.info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hoi.in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U3elzdupJL+rLLBIvB4ks1Ns1w==">AMUW2mU41rJclY2hzq9syS+3pw8mPsR4gMwnFDb1yKv0gjOikG1ugrozS2BXLRomNcOAvmFUSpGXmbBa2HEJPe9WfwyAGPlFOj45IFX/0XmxsNtov7TG5xxe7P2Ln3LAz4H/I3Qrx8ko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Brushett</dc:creator>
  <cp:lastModifiedBy>Owner</cp:lastModifiedBy>
  <cp:revision>3</cp:revision>
  <dcterms:created xsi:type="dcterms:W3CDTF">2020-12-03T21:51:00Z</dcterms:created>
  <dcterms:modified xsi:type="dcterms:W3CDTF">2020-12-04T18:40:00Z</dcterms:modified>
</cp:coreProperties>
</file>